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BDE1" w14:textId="274F63A1" w:rsidR="00E81DBA" w:rsidRDefault="00BE3DF2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CE411FE" wp14:editId="4B47AA4D">
            <wp:simplePos x="0" y="0"/>
            <wp:positionH relativeFrom="page">
              <wp:posOffset>3021330</wp:posOffset>
            </wp:positionH>
            <wp:positionV relativeFrom="paragraph">
              <wp:posOffset>0</wp:posOffset>
            </wp:positionV>
            <wp:extent cx="1443990" cy="1443990"/>
            <wp:effectExtent l="0" t="0" r="3810" b="3810"/>
            <wp:wrapTight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ight>
            <wp:docPr id="26" name="Picture 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1F02E6" w14:textId="0E4C7C76" w:rsidR="00E81DBA" w:rsidRDefault="00E81DBA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3F36B51E" w14:textId="5495C48D" w:rsidR="00E81DBA" w:rsidRDefault="00E81DBA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10AAE8E1" w14:textId="6C9880D8" w:rsidR="00CD34E0" w:rsidRDefault="00CD34E0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39018587" w14:textId="081E303D" w:rsidR="00CD34E0" w:rsidRDefault="00CD34E0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77C4AC5A" w14:textId="77777777" w:rsidR="00CD34E0" w:rsidRDefault="00CD34E0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73B434AE" w14:textId="77777777" w:rsidR="00CD34E0" w:rsidRDefault="00CD34E0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71862BE8" w14:textId="77777777" w:rsidR="00CD34E0" w:rsidRDefault="00CD34E0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582F77CA" w14:textId="17FB3ECB" w:rsidR="00CD34E0" w:rsidRDefault="00CD34E0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1CA4B27D" w14:textId="7213C949" w:rsidR="00F721E4" w:rsidRDefault="00F721E4" w:rsidP="00E81DBA">
      <w:pPr>
        <w:spacing w:line="0" w:lineRule="atLeast"/>
        <w:ind w:left="140"/>
        <w:rPr>
          <w:rFonts w:ascii="Arial" w:eastAsia="Arial" w:hAnsi="Arial"/>
          <w:b/>
          <w:i/>
          <w:sz w:val="21"/>
        </w:rPr>
      </w:pPr>
    </w:p>
    <w:p w14:paraId="49C2D051" w14:textId="14C88C31" w:rsidR="007D7CF8" w:rsidRDefault="007D7CF8" w:rsidP="00BE3DF2">
      <w:pPr>
        <w:spacing w:line="0" w:lineRule="atLeast"/>
        <w:ind w:left="720" w:firstLine="720"/>
        <w:rPr>
          <w:rFonts w:ascii="Curlz MT" w:hAnsi="Curlz MT"/>
          <w:sz w:val="44"/>
          <w:szCs w:val="44"/>
        </w:rPr>
      </w:pPr>
      <w:r>
        <w:rPr>
          <w:rFonts w:ascii="Curlz MT" w:hAnsi="Curlz MT"/>
          <w:sz w:val="44"/>
          <w:szCs w:val="44"/>
        </w:rPr>
        <w:t xml:space="preserve">Kick Start - </w:t>
      </w:r>
      <w:r w:rsidR="00F721E4" w:rsidRPr="00F721E4">
        <w:rPr>
          <w:rFonts w:ascii="Curlz MT" w:hAnsi="Curlz MT"/>
          <w:sz w:val="44"/>
          <w:szCs w:val="44"/>
        </w:rPr>
        <w:t xml:space="preserve">Assistant Nursery Cook </w:t>
      </w:r>
      <w:r>
        <w:rPr>
          <w:rFonts w:ascii="Curlz MT" w:hAnsi="Curlz MT"/>
          <w:sz w:val="44"/>
          <w:szCs w:val="44"/>
        </w:rPr>
        <w:br/>
      </w:r>
    </w:p>
    <w:p w14:paraId="73369A55" w14:textId="46FFAFFC" w:rsidR="00CD34E0" w:rsidRPr="00F721E4" w:rsidRDefault="00F721E4" w:rsidP="00F721E4">
      <w:pPr>
        <w:spacing w:line="0" w:lineRule="atLeast"/>
        <w:ind w:left="140"/>
        <w:jc w:val="center"/>
        <w:rPr>
          <w:rFonts w:ascii="Curlz MT" w:eastAsia="Arial" w:hAnsi="Curlz MT"/>
          <w:b/>
          <w:i/>
          <w:sz w:val="44"/>
          <w:szCs w:val="44"/>
        </w:rPr>
      </w:pPr>
      <w:r w:rsidRPr="00F721E4">
        <w:rPr>
          <w:rFonts w:ascii="Curlz MT" w:hAnsi="Curlz MT"/>
          <w:sz w:val="44"/>
          <w:szCs w:val="44"/>
        </w:rPr>
        <w:t xml:space="preserve">Role </w:t>
      </w:r>
      <w:r w:rsidRPr="00F721E4">
        <w:rPr>
          <w:rFonts w:ascii="Curlz MT" w:hAnsi="Curlz MT"/>
          <w:sz w:val="44"/>
          <w:szCs w:val="44"/>
        </w:rPr>
        <w:br/>
        <w:t xml:space="preserve">and </w:t>
      </w:r>
      <w:r w:rsidR="00BE3DF2">
        <w:rPr>
          <w:rFonts w:ascii="Curlz MT" w:hAnsi="Curlz MT"/>
          <w:sz w:val="44"/>
          <w:szCs w:val="44"/>
        </w:rPr>
        <w:br/>
      </w:r>
      <w:r w:rsidRPr="00F721E4">
        <w:rPr>
          <w:rFonts w:ascii="Curlz MT" w:hAnsi="Curlz MT"/>
          <w:sz w:val="44"/>
          <w:szCs w:val="44"/>
        </w:rPr>
        <w:t>Responsibilities</w:t>
      </w:r>
    </w:p>
    <w:p w14:paraId="5AA8525B" w14:textId="0AE04836" w:rsidR="00275744" w:rsidRPr="00275744" w:rsidRDefault="00275744" w:rsidP="00275744">
      <w:pPr>
        <w:spacing w:before="375"/>
        <w:rPr>
          <w:rFonts w:ascii="Segoe UI" w:eastAsia="Times New Roman" w:hAnsi="Segoe UI" w:cs="Segoe UI"/>
          <w:color w:val="FFFFFF"/>
          <w:sz w:val="24"/>
          <w:szCs w:val="24"/>
        </w:rPr>
      </w:pPr>
      <w:r w:rsidRPr="00275744">
        <w:rPr>
          <w:rFonts w:ascii="Segoe UI" w:eastAsia="Times New Roman" w:hAnsi="Segoe UI" w:cs="Segoe UI"/>
          <w:color w:val="FFFFFF"/>
          <w:sz w:val="24"/>
          <w:szCs w:val="24"/>
        </w:rPr>
        <w:t>offer exciting opportunities for young people to gain valuable work experience.</w:t>
      </w:r>
    </w:p>
    <w:p w14:paraId="6372D26E" w14:textId="77777777" w:rsidR="00BE3DF2" w:rsidRPr="00B12572" w:rsidRDefault="00BE3DF2" w:rsidP="00275744">
      <w:pPr>
        <w:spacing w:after="240"/>
        <w:rPr>
          <w:rFonts w:ascii="SassoonPrimary" w:eastAsia="Times New Roman" w:hAnsi="SassoonPrimary" w:cs="Segoe UI"/>
          <w:b/>
          <w:bCs/>
          <w:sz w:val="22"/>
          <w:szCs w:val="22"/>
        </w:rPr>
      </w:pPr>
      <w:r w:rsidRPr="00B12572">
        <w:rPr>
          <w:rFonts w:ascii="SassoonPrimary" w:eastAsia="Times New Roman" w:hAnsi="SassoonPrimary" w:cs="Segoe UI"/>
          <w:b/>
          <w:bCs/>
          <w:sz w:val="22"/>
          <w:szCs w:val="22"/>
        </w:rPr>
        <w:t>ELIGIBILITY</w:t>
      </w:r>
    </w:p>
    <w:p w14:paraId="0791A18F" w14:textId="672722E6" w:rsidR="00275744" w:rsidRPr="00275744" w:rsidRDefault="00275744" w:rsidP="00275744">
      <w:pPr>
        <w:spacing w:after="240"/>
        <w:rPr>
          <w:rFonts w:ascii="SassoonPrimary" w:eastAsia="Times New Roman" w:hAnsi="SassoonPrimary" w:cs="Segoe UI"/>
          <w:sz w:val="22"/>
          <w:szCs w:val="22"/>
        </w:rPr>
      </w:pPr>
      <w:r w:rsidRPr="00275744">
        <w:rPr>
          <w:rFonts w:ascii="SassoonPrimary" w:eastAsia="Times New Roman" w:hAnsi="SassoonPrimary" w:cs="Segoe UI"/>
          <w:sz w:val="22"/>
          <w:szCs w:val="22"/>
        </w:rPr>
        <w:t xml:space="preserve">The Kickstart Scheme is open to people that are aged 16-24 that are currently claiming Universal Credit and are at risk of long-term unemployment. </w:t>
      </w:r>
    </w:p>
    <w:p w14:paraId="78EFAE15" w14:textId="77777777" w:rsidR="00275744" w:rsidRPr="00275744" w:rsidRDefault="00275744" w:rsidP="00275744">
      <w:pPr>
        <w:spacing w:after="90" w:line="324" w:lineRule="atLeast"/>
        <w:outlineLvl w:val="1"/>
        <w:rPr>
          <w:rFonts w:ascii="SassoonPrimary" w:eastAsia="Times New Roman" w:hAnsi="SassoonPrimary"/>
          <w:b/>
          <w:bCs/>
          <w:caps/>
          <w:sz w:val="22"/>
          <w:szCs w:val="22"/>
        </w:rPr>
      </w:pPr>
      <w:r w:rsidRPr="00275744">
        <w:rPr>
          <w:rFonts w:ascii="SassoonPrimary" w:eastAsia="Times New Roman" w:hAnsi="SassoonPrimary"/>
          <w:b/>
          <w:bCs/>
          <w:caps/>
          <w:sz w:val="22"/>
          <w:szCs w:val="22"/>
        </w:rPr>
        <w:t>LENGTH:</w:t>
      </w:r>
    </w:p>
    <w:p w14:paraId="1DF6523E" w14:textId="77777777" w:rsidR="00275744" w:rsidRPr="00275744" w:rsidRDefault="00275744" w:rsidP="00275744">
      <w:pPr>
        <w:spacing w:after="240"/>
        <w:rPr>
          <w:rFonts w:ascii="SassoonPrimary" w:eastAsia="Times New Roman" w:hAnsi="SassoonPrimary" w:cs="Segoe UI"/>
          <w:sz w:val="22"/>
          <w:szCs w:val="22"/>
        </w:rPr>
      </w:pPr>
      <w:r w:rsidRPr="00275744">
        <w:rPr>
          <w:rFonts w:ascii="SassoonPrimary" w:eastAsia="Times New Roman" w:hAnsi="SassoonPrimary" w:cs="Segoe UI"/>
          <w:sz w:val="22"/>
          <w:szCs w:val="22"/>
        </w:rPr>
        <w:t>Six months</w:t>
      </w:r>
    </w:p>
    <w:p w14:paraId="5868BEB2" w14:textId="77777777" w:rsidR="00275744" w:rsidRPr="00275744" w:rsidRDefault="00275744" w:rsidP="00275744">
      <w:pPr>
        <w:spacing w:after="90" w:line="324" w:lineRule="atLeast"/>
        <w:outlineLvl w:val="1"/>
        <w:rPr>
          <w:rFonts w:ascii="SassoonPrimary" w:eastAsia="Times New Roman" w:hAnsi="SassoonPrimary"/>
          <w:b/>
          <w:bCs/>
          <w:caps/>
          <w:sz w:val="22"/>
          <w:szCs w:val="22"/>
        </w:rPr>
      </w:pPr>
      <w:r w:rsidRPr="00275744">
        <w:rPr>
          <w:rFonts w:ascii="SassoonPrimary" w:eastAsia="Times New Roman" w:hAnsi="SassoonPrimary"/>
          <w:b/>
          <w:bCs/>
          <w:caps/>
          <w:sz w:val="22"/>
          <w:szCs w:val="22"/>
        </w:rPr>
        <w:t>AGE RESTRICTION:</w:t>
      </w:r>
    </w:p>
    <w:p w14:paraId="45689B90" w14:textId="6CB6E57A" w:rsidR="00275744" w:rsidRPr="00B12572" w:rsidRDefault="00275744" w:rsidP="00275744">
      <w:pPr>
        <w:spacing w:after="240"/>
        <w:rPr>
          <w:rFonts w:ascii="SassoonPrimary" w:eastAsia="Times New Roman" w:hAnsi="SassoonPrimary" w:cs="Segoe UI"/>
          <w:sz w:val="22"/>
          <w:szCs w:val="22"/>
        </w:rPr>
      </w:pPr>
      <w:r w:rsidRPr="00275744">
        <w:rPr>
          <w:rFonts w:ascii="SassoonPrimary" w:eastAsia="Times New Roman" w:hAnsi="SassoonPrimary" w:cs="Segoe UI"/>
          <w:sz w:val="22"/>
          <w:szCs w:val="22"/>
        </w:rPr>
        <w:t>16-24</w:t>
      </w:r>
    </w:p>
    <w:p w14:paraId="3F8E6392" w14:textId="2989FEC4" w:rsidR="007D7CF8" w:rsidRPr="00275744" w:rsidRDefault="007D7CF8" w:rsidP="00275744">
      <w:pPr>
        <w:spacing w:after="240"/>
        <w:rPr>
          <w:rFonts w:ascii="SassoonPrimary" w:eastAsia="Times New Roman" w:hAnsi="SassoonPrimary" w:cs="Segoe UI"/>
          <w:sz w:val="22"/>
          <w:szCs w:val="22"/>
        </w:rPr>
      </w:pPr>
      <w:r w:rsidRPr="00B12572">
        <w:rPr>
          <w:rFonts w:ascii="SassoonPrimary" w:eastAsia="Times New Roman" w:hAnsi="SassoonPrimary" w:cs="Segoe UI"/>
          <w:b/>
          <w:bCs/>
          <w:sz w:val="22"/>
          <w:szCs w:val="22"/>
        </w:rPr>
        <w:t>SALARY:</w:t>
      </w:r>
      <w:r w:rsidRPr="00B12572">
        <w:rPr>
          <w:rFonts w:ascii="SassoonPrimary" w:eastAsia="Times New Roman" w:hAnsi="SassoonPrimary" w:cs="Segoe UI"/>
          <w:sz w:val="22"/>
          <w:szCs w:val="22"/>
        </w:rPr>
        <w:t xml:space="preserve"> National Minimum Wage</w:t>
      </w:r>
    </w:p>
    <w:p w14:paraId="5C0393DC" w14:textId="77777777" w:rsidR="00275744" w:rsidRPr="00B12572" w:rsidRDefault="00275744" w:rsidP="00275744">
      <w:pPr>
        <w:spacing w:line="0" w:lineRule="atLeast"/>
        <w:rPr>
          <w:rFonts w:ascii="SassoonPrimary" w:eastAsia="Arial" w:hAnsi="SassoonPrimary"/>
          <w:b/>
          <w:i/>
          <w:sz w:val="22"/>
          <w:szCs w:val="22"/>
        </w:rPr>
      </w:pPr>
    </w:p>
    <w:p w14:paraId="56C8A6E8" w14:textId="77777777" w:rsidR="00275744" w:rsidRPr="00B12572" w:rsidRDefault="00275744" w:rsidP="00E81DBA">
      <w:pPr>
        <w:spacing w:line="0" w:lineRule="atLeast"/>
        <w:ind w:left="140"/>
        <w:rPr>
          <w:rFonts w:ascii="SassoonPrimary" w:eastAsia="Arial" w:hAnsi="SassoonPrimary"/>
          <w:b/>
          <w:i/>
          <w:sz w:val="22"/>
          <w:szCs w:val="22"/>
        </w:rPr>
      </w:pPr>
    </w:p>
    <w:p w14:paraId="283070FD" w14:textId="104C3637" w:rsidR="00E81DBA" w:rsidRPr="00B12572" w:rsidRDefault="00E81DBA" w:rsidP="00E81DBA">
      <w:pPr>
        <w:spacing w:line="0" w:lineRule="atLeast"/>
        <w:ind w:left="140"/>
        <w:rPr>
          <w:rFonts w:ascii="SassoonPrimary" w:eastAsia="Arial" w:hAnsi="SassoonPrimary"/>
          <w:b/>
          <w:i/>
          <w:sz w:val="22"/>
          <w:szCs w:val="22"/>
        </w:rPr>
      </w:pPr>
      <w:r w:rsidRPr="00B12572">
        <w:rPr>
          <w:rFonts w:ascii="SassoonPrimary" w:eastAsia="Arial" w:hAnsi="SassoonPrimary"/>
          <w:b/>
          <w:i/>
          <w:sz w:val="22"/>
          <w:szCs w:val="22"/>
        </w:rPr>
        <w:t>Main duties</w:t>
      </w:r>
    </w:p>
    <w:p w14:paraId="656B5939" w14:textId="77777777" w:rsidR="00E81DBA" w:rsidRPr="00B12572" w:rsidRDefault="00E81DBA" w:rsidP="00E81DBA">
      <w:pPr>
        <w:spacing w:line="343" w:lineRule="exact"/>
        <w:rPr>
          <w:rFonts w:ascii="SassoonPrimary" w:eastAsia="Times New Roman" w:hAnsi="SassoonPrimary"/>
          <w:sz w:val="22"/>
          <w:szCs w:val="22"/>
        </w:rPr>
      </w:pPr>
    </w:p>
    <w:p w14:paraId="624ACC34" w14:textId="625E5A81" w:rsidR="00E81DBA" w:rsidRPr="00B12572" w:rsidRDefault="00E81DBA" w:rsidP="00E81DBA">
      <w:pPr>
        <w:spacing w:line="266" w:lineRule="auto"/>
        <w:ind w:left="560" w:right="3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 xml:space="preserve">To assist in running the kitchen on a </w:t>
      </w:r>
      <w:proofErr w:type="gramStart"/>
      <w:r w:rsidRPr="00B12572">
        <w:rPr>
          <w:rFonts w:ascii="SassoonPrimary" w:eastAsia="Lucida Sans" w:hAnsi="SassoonPrimary"/>
          <w:i/>
          <w:sz w:val="22"/>
          <w:szCs w:val="22"/>
        </w:rPr>
        <w:t>day to day</w:t>
      </w:r>
      <w:proofErr w:type="gramEnd"/>
      <w:r w:rsidRPr="00B12572">
        <w:rPr>
          <w:rFonts w:ascii="SassoonPrimary" w:eastAsia="Lucida Sans" w:hAnsi="SassoonPrimary"/>
          <w:i/>
          <w:sz w:val="22"/>
          <w:szCs w:val="22"/>
        </w:rPr>
        <w:t xml:space="preserve"> basis, helping preparing and cooking fresh food for snacks, lunch and tea.</w:t>
      </w:r>
    </w:p>
    <w:p w14:paraId="6A88C154" w14:textId="484322B5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B969F9" wp14:editId="3FEB7DBA">
            <wp:simplePos x="0" y="0"/>
            <wp:positionH relativeFrom="column">
              <wp:posOffset>90170</wp:posOffset>
            </wp:positionH>
            <wp:positionV relativeFrom="paragraph">
              <wp:posOffset>-325120</wp:posOffset>
            </wp:positionV>
            <wp:extent cx="114300" cy="113030"/>
            <wp:effectExtent l="0" t="0" r="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D9693" w14:textId="77777777" w:rsidR="00E81DBA" w:rsidRPr="00B12572" w:rsidRDefault="00E81DBA" w:rsidP="00E81DBA">
      <w:pPr>
        <w:spacing w:line="190" w:lineRule="exact"/>
        <w:rPr>
          <w:rFonts w:ascii="SassoonPrimary" w:eastAsia="Times New Roman" w:hAnsi="SassoonPrimary"/>
          <w:sz w:val="22"/>
          <w:szCs w:val="22"/>
        </w:rPr>
      </w:pPr>
    </w:p>
    <w:p w14:paraId="56363DD3" w14:textId="7EF6A966" w:rsidR="00E81DBA" w:rsidRPr="00B12572" w:rsidRDefault="00E81DBA" w:rsidP="00E81DBA">
      <w:pPr>
        <w:spacing w:line="266" w:lineRule="auto"/>
        <w:ind w:left="560" w:right="60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Assist in ordering food via the computer and Asda home shopping and update budget forms where necessary.</w:t>
      </w:r>
    </w:p>
    <w:p w14:paraId="79EE98DF" w14:textId="10C5F0D0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E231E5F" wp14:editId="633F5C54">
            <wp:simplePos x="0" y="0"/>
            <wp:positionH relativeFrom="column">
              <wp:posOffset>90170</wp:posOffset>
            </wp:positionH>
            <wp:positionV relativeFrom="paragraph">
              <wp:posOffset>-325120</wp:posOffset>
            </wp:positionV>
            <wp:extent cx="114300" cy="113030"/>
            <wp:effectExtent l="0" t="0" r="0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B9F51" w14:textId="77777777" w:rsidR="00E81DBA" w:rsidRPr="00B12572" w:rsidRDefault="00E81DBA" w:rsidP="00E81DBA">
      <w:pPr>
        <w:spacing w:line="110" w:lineRule="exact"/>
        <w:rPr>
          <w:rFonts w:ascii="SassoonPrimary" w:eastAsia="Times New Roman" w:hAnsi="SassoonPrimary"/>
          <w:sz w:val="22"/>
          <w:szCs w:val="22"/>
        </w:rPr>
      </w:pPr>
    </w:p>
    <w:p w14:paraId="28CBCD74" w14:textId="77777777" w:rsidR="00E81DBA" w:rsidRPr="00B12572" w:rsidRDefault="00E81DBA" w:rsidP="00E81DBA">
      <w:pPr>
        <w:spacing w:line="0" w:lineRule="atLeast"/>
        <w:ind w:left="56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implement the daily routine of cleaning and cooking.</w:t>
      </w:r>
    </w:p>
    <w:p w14:paraId="2D95AB9D" w14:textId="72EE9382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450DCBC" wp14:editId="7C08A6A9">
            <wp:simplePos x="0" y="0"/>
            <wp:positionH relativeFrom="column">
              <wp:posOffset>90170</wp:posOffset>
            </wp:positionH>
            <wp:positionV relativeFrom="paragraph">
              <wp:posOffset>-79375</wp:posOffset>
            </wp:positionV>
            <wp:extent cx="114300" cy="11303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58305" w14:textId="77777777" w:rsidR="00E81DBA" w:rsidRPr="00B12572" w:rsidRDefault="00E81DBA" w:rsidP="00E81DBA">
      <w:pPr>
        <w:spacing w:line="227" w:lineRule="exact"/>
        <w:rPr>
          <w:rFonts w:ascii="SassoonPrimary" w:eastAsia="Times New Roman" w:hAnsi="SassoonPrimary"/>
          <w:sz w:val="22"/>
          <w:szCs w:val="22"/>
        </w:rPr>
      </w:pPr>
    </w:p>
    <w:p w14:paraId="3CE0409E" w14:textId="259F0F2F" w:rsidR="00E81DBA" w:rsidRPr="00B12572" w:rsidRDefault="00E81DBA" w:rsidP="00E81DBA">
      <w:pPr>
        <w:spacing w:line="271" w:lineRule="auto"/>
        <w:ind w:left="56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assist in monitoring and registering appliance temperatures and maintaining the temperature charts.</w:t>
      </w:r>
    </w:p>
    <w:p w14:paraId="021BB329" w14:textId="56BD784D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D30E7F1" wp14:editId="19651AAF">
            <wp:simplePos x="0" y="0"/>
            <wp:positionH relativeFrom="column">
              <wp:posOffset>90170</wp:posOffset>
            </wp:positionH>
            <wp:positionV relativeFrom="paragraph">
              <wp:posOffset>-331470</wp:posOffset>
            </wp:positionV>
            <wp:extent cx="114300" cy="11303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4E37D" w14:textId="77777777" w:rsidR="00E81DBA" w:rsidRPr="00B12572" w:rsidRDefault="00E81DBA" w:rsidP="00E81DBA">
      <w:pPr>
        <w:spacing w:line="104" w:lineRule="exact"/>
        <w:rPr>
          <w:rFonts w:ascii="SassoonPrimary" w:eastAsia="Times New Roman" w:hAnsi="SassoonPrimary"/>
          <w:sz w:val="22"/>
          <w:szCs w:val="22"/>
        </w:rPr>
      </w:pPr>
    </w:p>
    <w:p w14:paraId="65882A12" w14:textId="6216542A" w:rsidR="00E81DBA" w:rsidRPr="00B12572" w:rsidRDefault="00E81DBA" w:rsidP="00E81DBA">
      <w:pPr>
        <w:spacing w:line="0" w:lineRule="atLeast"/>
        <w:ind w:left="56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assist with planning healthy and nutritious menus.</w:t>
      </w:r>
    </w:p>
    <w:p w14:paraId="33C2E874" w14:textId="1BCCB6F0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083F0BFB" wp14:editId="19458A06">
            <wp:simplePos x="0" y="0"/>
            <wp:positionH relativeFrom="column">
              <wp:posOffset>90170</wp:posOffset>
            </wp:positionH>
            <wp:positionV relativeFrom="paragraph">
              <wp:posOffset>-80010</wp:posOffset>
            </wp:positionV>
            <wp:extent cx="114300" cy="113030"/>
            <wp:effectExtent l="0" t="0" r="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C83E7" w14:textId="2959D830" w:rsidR="00E81DBA" w:rsidRPr="00B12572" w:rsidRDefault="00E81DBA" w:rsidP="00E81DBA">
      <w:pPr>
        <w:spacing w:line="226" w:lineRule="exact"/>
        <w:rPr>
          <w:rFonts w:ascii="SassoonPrimary" w:eastAsia="Times New Roman" w:hAnsi="SassoonPrimary"/>
          <w:sz w:val="22"/>
          <w:szCs w:val="22"/>
        </w:rPr>
      </w:pPr>
    </w:p>
    <w:p w14:paraId="76C778EF" w14:textId="5D775E4F" w:rsidR="00B12572" w:rsidRPr="00B12572" w:rsidRDefault="00B12572" w:rsidP="00E81DBA">
      <w:pPr>
        <w:spacing w:line="226" w:lineRule="exact"/>
        <w:rPr>
          <w:rFonts w:ascii="SassoonPrimary" w:eastAsia="Times New Roman" w:hAnsi="SassoonPrimary"/>
          <w:sz w:val="22"/>
          <w:szCs w:val="22"/>
        </w:rPr>
      </w:pPr>
    </w:p>
    <w:p w14:paraId="4769F5B5" w14:textId="77777777" w:rsidR="00B12572" w:rsidRPr="00B12572" w:rsidRDefault="00B12572" w:rsidP="00E81DBA">
      <w:pPr>
        <w:spacing w:line="226" w:lineRule="exact"/>
        <w:rPr>
          <w:rFonts w:ascii="SassoonPrimary" w:eastAsia="Times New Roman" w:hAnsi="SassoonPrimary"/>
          <w:sz w:val="22"/>
          <w:szCs w:val="22"/>
        </w:rPr>
      </w:pPr>
    </w:p>
    <w:p w14:paraId="133D25FD" w14:textId="411757EB" w:rsidR="00E81DBA" w:rsidRPr="00B12572" w:rsidRDefault="00E81DBA" w:rsidP="00E81DBA">
      <w:pPr>
        <w:spacing w:line="181" w:lineRule="auto"/>
        <w:ind w:left="560" w:right="8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Georgia" w:hAnsi="SassoonPrimary"/>
          <w:i/>
          <w:sz w:val="22"/>
          <w:szCs w:val="22"/>
        </w:rPr>
        <w:t xml:space="preserve">To liaise with staff members regarding children’s allergies, dietary </w:t>
      </w:r>
      <w:r w:rsidR="00B12572" w:rsidRPr="00B12572">
        <w:rPr>
          <w:rFonts w:ascii="SassoonPrimary" w:eastAsia="Georgia" w:hAnsi="SassoonPrimary"/>
          <w:i/>
          <w:sz w:val="22"/>
          <w:szCs w:val="22"/>
        </w:rPr>
        <w:t>requirements.</w:t>
      </w:r>
    </w:p>
    <w:p w14:paraId="2BE7120F" w14:textId="3325170B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5BB405F" wp14:editId="558A3BCD">
            <wp:simplePos x="0" y="0"/>
            <wp:positionH relativeFrom="column">
              <wp:posOffset>90170</wp:posOffset>
            </wp:positionH>
            <wp:positionV relativeFrom="paragraph">
              <wp:posOffset>-311150</wp:posOffset>
            </wp:positionV>
            <wp:extent cx="114300" cy="113030"/>
            <wp:effectExtent l="0" t="0" r="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C974C" w14:textId="77777777" w:rsidR="00E81DBA" w:rsidRPr="00B12572" w:rsidRDefault="00E81DBA" w:rsidP="00E81DBA">
      <w:pPr>
        <w:spacing w:line="222" w:lineRule="exact"/>
        <w:rPr>
          <w:rFonts w:ascii="SassoonPrimary" w:eastAsia="Times New Roman" w:hAnsi="SassoonPrimary"/>
          <w:sz w:val="22"/>
          <w:szCs w:val="22"/>
        </w:rPr>
      </w:pPr>
    </w:p>
    <w:p w14:paraId="2A353440" w14:textId="0DA7C426" w:rsidR="00E81DBA" w:rsidRPr="00B12572" w:rsidRDefault="00E81DBA" w:rsidP="00E81DBA">
      <w:pPr>
        <w:spacing w:line="266" w:lineRule="auto"/>
        <w:ind w:left="560" w:right="14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lastRenderedPageBreak/>
        <w:t xml:space="preserve">To be flexible within the working practises </w:t>
      </w:r>
      <w:proofErr w:type="gramStart"/>
      <w:r w:rsidRPr="00B12572">
        <w:rPr>
          <w:rFonts w:ascii="SassoonPrimary" w:eastAsia="Lucida Sans" w:hAnsi="SassoonPrimary"/>
          <w:i/>
          <w:sz w:val="22"/>
          <w:szCs w:val="22"/>
        </w:rPr>
        <w:t>e.g.</w:t>
      </w:r>
      <w:proofErr w:type="gramEnd"/>
      <w:r w:rsidRPr="00B12572">
        <w:rPr>
          <w:rFonts w:ascii="SassoonPrimary" w:eastAsia="Lucida Sans" w:hAnsi="SassoonPrimary"/>
          <w:i/>
          <w:sz w:val="22"/>
          <w:szCs w:val="22"/>
        </w:rPr>
        <w:t xml:space="preserve"> preparations of snack/meals, washing up etc.</w:t>
      </w:r>
    </w:p>
    <w:p w14:paraId="56223578" w14:textId="424F14E0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BA17273" wp14:editId="410D9D0F">
            <wp:simplePos x="0" y="0"/>
            <wp:positionH relativeFrom="column">
              <wp:posOffset>90170</wp:posOffset>
            </wp:positionH>
            <wp:positionV relativeFrom="paragraph">
              <wp:posOffset>-325120</wp:posOffset>
            </wp:positionV>
            <wp:extent cx="114300" cy="113030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A1B9A" w14:textId="77777777" w:rsidR="00E81DBA" w:rsidRPr="00B12572" w:rsidRDefault="00E81DBA" w:rsidP="00E81DBA">
      <w:pPr>
        <w:spacing w:line="195" w:lineRule="exact"/>
        <w:rPr>
          <w:rFonts w:ascii="SassoonPrimary" w:eastAsia="Times New Roman" w:hAnsi="SassoonPrimary"/>
          <w:sz w:val="22"/>
          <w:szCs w:val="22"/>
        </w:rPr>
      </w:pPr>
    </w:p>
    <w:p w14:paraId="76B1C912" w14:textId="77777777" w:rsidR="00E81DBA" w:rsidRPr="00B12572" w:rsidRDefault="00E81DBA" w:rsidP="00E81DBA">
      <w:pPr>
        <w:spacing w:line="267" w:lineRule="auto"/>
        <w:ind w:left="560" w:right="76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 xml:space="preserve">To advise the Manager of any concerns </w:t>
      </w:r>
      <w:proofErr w:type="gramStart"/>
      <w:r w:rsidRPr="00B12572">
        <w:rPr>
          <w:rFonts w:ascii="SassoonPrimary" w:eastAsia="Lucida Sans" w:hAnsi="SassoonPrimary"/>
          <w:i/>
          <w:sz w:val="22"/>
          <w:szCs w:val="22"/>
        </w:rPr>
        <w:t>e.g.</w:t>
      </w:r>
      <w:proofErr w:type="gramEnd"/>
      <w:r w:rsidRPr="00B12572">
        <w:rPr>
          <w:rFonts w:ascii="SassoonPrimary" w:eastAsia="Lucida Sans" w:hAnsi="SassoonPrimary"/>
          <w:i/>
          <w:sz w:val="22"/>
          <w:szCs w:val="22"/>
        </w:rPr>
        <w:t xml:space="preserve"> over children, parents or the safety of equipment, preserving confidentiality as necessary.</w:t>
      </w:r>
    </w:p>
    <w:p w14:paraId="1D7BA78F" w14:textId="710643B1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6BB07C04" wp14:editId="3672E69F">
            <wp:simplePos x="0" y="0"/>
            <wp:positionH relativeFrom="column">
              <wp:posOffset>90170</wp:posOffset>
            </wp:positionH>
            <wp:positionV relativeFrom="paragraph">
              <wp:posOffset>-327025</wp:posOffset>
            </wp:positionV>
            <wp:extent cx="114300" cy="1130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7E1B5" w14:textId="77777777" w:rsidR="00E81DBA" w:rsidRPr="00B12572" w:rsidRDefault="00E81DBA" w:rsidP="00E81DBA">
      <w:pPr>
        <w:spacing w:line="189" w:lineRule="exact"/>
        <w:rPr>
          <w:rFonts w:ascii="SassoonPrimary" w:eastAsia="Times New Roman" w:hAnsi="SassoonPrimary"/>
          <w:sz w:val="22"/>
          <w:szCs w:val="22"/>
        </w:rPr>
      </w:pPr>
    </w:p>
    <w:p w14:paraId="13FA9E8B" w14:textId="781CA710" w:rsidR="00E81DBA" w:rsidRPr="00B12572" w:rsidRDefault="00E81DBA" w:rsidP="00E81DBA">
      <w:pPr>
        <w:spacing w:line="266" w:lineRule="auto"/>
        <w:ind w:left="560" w:right="6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ensure that children are kept safe and that you understand when to follow child protection procedures.</w:t>
      </w:r>
    </w:p>
    <w:p w14:paraId="10A10068" w14:textId="4CC52622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6C92A847" wp14:editId="7760846C">
            <wp:simplePos x="0" y="0"/>
            <wp:positionH relativeFrom="column">
              <wp:posOffset>90170</wp:posOffset>
            </wp:positionH>
            <wp:positionV relativeFrom="paragraph">
              <wp:posOffset>-325755</wp:posOffset>
            </wp:positionV>
            <wp:extent cx="114300" cy="11303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95B51" w14:textId="77777777" w:rsidR="00E81DBA" w:rsidRPr="00B12572" w:rsidRDefault="00E81DBA" w:rsidP="00E81DBA">
      <w:pPr>
        <w:spacing w:line="114" w:lineRule="exact"/>
        <w:rPr>
          <w:rFonts w:ascii="SassoonPrimary" w:eastAsia="Times New Roman" w:hAnsi="SassoonPrimary"/>
          <w:sz w:val="22"/>
          <w:szCs w:val="22"/>
        </w:rPr>
      </w:pPr>
    </w:p>
    <w:p w14:paraId="1550FB7C" w14:textId="77777777" w:rsidR="00E81DBA" w:rsidRPr="00B12572" w:rsidRDefault="00E81DBA" w:rsidP="00E81DBA">
      <w:pPr>
        <w:spacing w:line="0" w:lineRule="atLeast"/>
        <w:ind w:left="56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 xml:space="preserve">To support </w:t>
      </w:r>
      <w:proofErr w:type="gramStart"/>
      <w:r w:rsidRPr="00B12572">
        <w:rPr>
          <w:rFonts w:ascii="SassoonPrimary" w:eastAsia="Lucida Sans" w:hAnsi="SassoonPrimary"/>
          <w:i/>
          <w:sz w:val="22"/>
          <w:szCs w:val="22"/>
        </w:rPr>
        <w:t>meal times</w:t>
      </w:r>
      <w:proofErr w:type="gramEnd"/>
      <w:r w:rsidRPr="00B12572">
        <w:rPr>
          <w:rFonts w:ascii="SassoonPrimary" w:eastAsia="Lucida Sans" w:hAnsi="SassoonPrimary"/>
          <w:i/>
          <w:sz w:val="22"/>
          <w:szCs w:val="22"/>
        </w:rPr>
        <w:t xml:space="preserve"> within the setting.</w:t>
      </w:r>
    </w:p>
    <w:p w14:paraId="5ECC7B58" w14:textId="24174DB9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14E8B53" wp14:editId="54177CB0">
            <wp:simplePos x="0" y="0"/>
            <wp:positionH relativeFrom="column">
              <wp:posOffset>90170</wp:posOffset>
            </wp:positionH>
            <wp:positionV relativeFrom="paragraph">
              <wp:posOffset>-80645</wp:posOffset>
            </wp:positionV>
            <wp:extent cx="114300" cy="1130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4BAC1" w14:textId="77777777" w:rsidR="00E81DBA" w:rsidRPr="00B12572" w:rsidRDefault="00E81DBA" w:rsidP="00E81DBA">
      <w:pPr>
        <w:spacing w:line="141" w:lineRule="exact"/>
        <w:rPr>
          <w:rFonts w:ascii="SassoonPrimary" w:eastAsia="Times New Roman" w:hAnsi="SassoonPrimary"/>
          <w:sz w:val="22"/>
          <w:szCs w:val="22"/>
        </w:rPr>
      </w:pPr>
    </w:p>
    <w:p w14:paraId="7B9D6B81" w14:textId="77777777" w:rsidR="00E81DBA" w:rsidRPr="00B12572" w:rsidRDefault="00E81DBA" w:rsidP="00E81DBA">
      <w:pPr>
        <w:spacing w:line="0" w:lineRule="atLeast"/>
        <w:ind w:left="56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actively participate at team meetings, supervisor meetings and appraisal meetings.</w:t>
      </w:r>
    </w:p>
    <w:p w14:paraId="61323B8F" w14:textId="06F33D13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D43DFC5" wp14:editId="15555D91">
            <wp:simplePos x="0" y="0"/>
            <wp:positionH relativeFrom="column">
              <wp:posOffset>90170</wp:posOffset>
            </wp:positionH>
            <wp:positionV relativeFrom="paragraph">
              <wp:posOffset>-80645</wp:posOffset>
            </wp:positionV>
            <wp:extent cx="114300" cy="113030"/>
            <wp:effectExtent l="0" t="0" r="0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3B4FD" w14:textId="77777777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  <w:sectPr w:rsidR="00E81DBA" w:rsidRPr="00B12572">
          <w:pgSz w:w="11900" w:h="16838"/>
          <w:pgMar w:top="1440" w:right="1229" w:bottom="380" w:left="1060" w:header="0" w:footer="0" w:gutter="0"/>
          <w:cols w:space="0" w:equalWidth="0">
            <w:col w:w="9620"/>
          </w:cols>
          <w:docGrid w:linePitch="360"/>
        </w:sectPr>
      </w:pPr>
    </w:p>
    <w:p w14:paraId="77E33828" w14:textId="1BB3DF22" w:rsidR="00E81DBA" w:rsidRPr="00B12572" w:rsidRDefault="00E81DBA" w:rsidP="00E81DBA">
      <w:pPr>
        <w:spacing w:line="266" w:lineRule="auto"/>
        <w:ind w:left="420"/>
        <w:rPr>
          <w:rFonts w:ascii="SassoonPrimary" w:eastAsia="Lucida Sans" w:hAnsi="SassoonPrimary"/>
          <w:i/>
          <w:sz w:val="22"/>
          <w:szCs w:val="22"/>
        </w:rPr>
      </w:pPr>
      <w:bookmarkStart w:id="0" w:name="page2"/>
      <w:bookmarkEnd w:id="0"/>
      <w:r w:rsidRPr="00B12572">
        <w:rPr>
          <w:rFonts w:ascii="SassoonPrimary" w:eastAsia="Lucida Sans" w:hAnsi="SassoonPrimary"/>
          <w:i/>
          <w:sz w:val="22"/>
          <w:szCs w:val="22"/>
        </w:rPr>
        <w:lastRenderedPageBreak/>
        <w:t>To keep completely confidential any information regarding the children, their families, or other staff, which is required as part of the job.</w:t>
      </w:r>
    </w:p>
    <w:p w14:paraId="62EE4619" w14:textId="29047B2A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3FEC62A1" wp14:editId="057D0A65">
            <wp:simplePos x="0" y="0"/>
            <wp:positionH relativeFrom="column">
              <wp:posOffset>1270</wp:posOffset>
            </wp:positionH>
            <wp:positionV relativeFrom="paragraph">
              <wp:posOffset>-323215</wp:posOffset>
            </wp:positionV>
            <wp:extent cx="114300" cy="1130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418C0" w14:textId="77777777" w:rsidR="00E81DBA" w:rsidRPr="00B12572" w:rsidRDefault="00E81DBA" w:rsidP="00E81DBA">
      <w:pPr>
        <w:spacing w:line="200" w:lineRule="exact"/>
        <w:rPr>
          <w:rFonts w:ascii="SassoonPrimary" w:eastAsia="Times New Roman" w:hAnsi="SassoonPrimary"/>
          <w:sz w:val="22"/>
          <w:szCs w:val="22"/>
        </w:rPr>
      </w:pPr>
    </w:p>
    <w:p w14:paraId="3A367EA1" w14:textId="77777777" w:rsidR="00E81DBA" w:rsidRPr="00B12572" w:rsidRDefault="00E81DBA" w:rsidP="00E81DBA">
      <w:pPr>
        <w:spacing w:line="261" w:lineRule="auto"/>
        <w:ind w:left="420" w:right="10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work within the food hygiene standards and the relevant health and safety regulations.</w:t>
      </w:r>
    </w:p>
    <w:p w14:paraId="57A4AA26" w14:textId="0133D5BD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6A90A110" wp14:editId="327658A7">
            <wp:simplePos x="0" y="0"/>
            <wp:positionH relativeFrom="column">
              <wp:posOffset>1270</wp:posOffset>
            </wp:positionH>
            <wp:positionV relativeFrom="paragraph">
              <wp:posOffset>-316865</wp:posOffset>
            </wp:positionV>
            <wp:extent cx="114300" cy="1130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04E77" w14:textId="77777777" w:rsidR="00E81DBA" w:rsidRPr="00B12572" w:rsidRDefault="00E81DBA" w:rsidP="00E81DBA">
      <w:pPr>
        <w:spacing w:line="75" w:lineRule="exact"/>
        <w:rPr>
          <w:rFonts w:ascii="SassoonPrimary" w:eastAsia="Times New Roman" w:hAnsi="SassoonPrimary"/>
          <w:sz w:val="22"/>
          <w:szCs w:val="22"/>
        </w:rPr>
      </w:pPr>
    </w:p>
    <w:p w14:paraId="696F2330" w14:textId="5CB8D8B8" w:rsidR="00E81DBA" w:rsidRPr="00B12572" w:rsidRDefault="00E81DBA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Georgia" w:hAnsi="SassoonPrimary"/>
          <w:i/>
          <w:sz w:val="22"/>
          <w:szCs w:val="22"/>
        </w:rPr>
        <w:t>To be aware of and adhere to all the setting’s operational policies and procedures,</w:t>
      </w:r>
      <w:r w:rsidRPr="00B12572">
        <w:rPr>
          <w:rFonts w:ascii="SassoonPrimary" w:eastAsia="Lucida Sans" w:hAnsi="SassoonPrimary"/>
          <w:i/>
          <w:sz w:val="22"/>
          <w:szCs w:val="22"/>
        </w:rPr>
        <w:t xml:space="preserve"> </w:t>
      </w:r>
      <w:r w:rsidRPr="00B12572">
        <w:rPr>
          <w:rFonts w:ascii="SassoonPrimary" w:eastAsia="Lucida Sans" w:hAnsi="SassoonPrimary"/>
          <w:i/>
          <w:sz w:val="22"/>
          <w:szCs w:val="22"/>
          <w:vertAlign w:val="superscript"/>
        </w:rPr>
        <w:t>e.g.</w:t>
      </w:r>
    </w:p>
    <w:p w14:paraId="67A5E138" w14:textId="0BE2F04A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  <w:vertAlign w:val="superscript"/>
        </w:rPr>
        <w:drawing>
          <wp:anchor distT="0" distB="0" distL="114300" distR="114300" simplePos="0" relativeHeight="251672576" behindDoc="1" locked="0" layoutInCell="1" allowOverlap="1" wp14:anchorId="497FD634" wp14:editId="3384E21B">
            <wp:simplePos x="0" y="0"/>
            <wp:positionH relativeFrom="column">
              <wp:posOffset>1270</wp:posOffset>
            </wp:positionH>
            <wp:positionV relativeFrom="paragraph">
              <wp:posOffset>-208915</wp:posOffset>
            </wp:positionV>
            <wp:extent cx="114300" cy="1130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E1A0D" w14:textId="77777777" w:rsidR="00E81DBA" w:rsidRPr="00B12572" w:rsidRDefault="00E81DBA" w:rsidP="00E81DBA">
      <w:pPr>
        <w:spacing w:line="184" w:lineRule="auto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health and safety, fire precautions, food safety, cleanliness of the setting etc.</w:t>
      </w:r>
    </w:p>
    <w:p w14:paraId="54FA5676" w14:textId="77777777" w:rsidR="00E81DBA" w:rsidRPr="00B12572" w:rsidRDefault="00E81DBA" w:rsidP="00E81DBA">
      <w:pPr>
        <w:spacing w:line="234" w:lineRule="exact"/>
        <w:rPr>
          <w:rFonts w:ascii="SassoonPrimary" w:eastAsia="Times New Roman" w:hAnsi="SassoonPrimary"/>
          <w:sz w:val="22"/>
          <w:szCs w:val="22"/>
        </w:rPr>
      </w:pPr>
    </w:p>
    <w:p w14:paraId="22D3E2BB" w14:textId="77777777" w:rsidR="00E81DBA" w:rsidRPr="00B12572" w:rsidRDefault="00E81DBA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ensure that adequate records are kept and updated regularly.</w:t>
      </w:r>
    </w:p>
    <w:p w14:paraId="35ADEF0F" w14:textId="352FDCDA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4849583D" wp14:editId="3E5DF294">
            <wp:simplePos x="0" y="0"/>
            <wp:positionH relativeFrom="column">
              <wp:posOffset>1270</wp:posOffset>
            </wp:positionH>
            <wp:positionV relativeFrom="paragraph">
              <wp:posOffset>-78105</wp:posOffset>
            </wp:positionV>
            <wp:extent cx="114300" cy="11303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8E518" w14:textId="77777777" w:rsidR="00E81DBA" w:rsidRPr="00B12572" w:rsidRDefault="00E81DBA" w:rsidP="00E81DBA">
      <w:pPr>
        <w:spacing w:line="141" w:lineRule="exact"/>
        <w:rPr>
          <w:rFonts w:ascii="SassoonPrimary" w:eastAsia="Times New Roman" w:hAnsi="SassoonPrimary"/>
          <w:sz w:val="22"/>
          <w:szCs w:val="22"/>
        </w:rPr>
      </w:pPr>
    </w:p>
    <w:p w14:paraId="0C39B0F9" w14:textId="77777777" w:rsidR="00E81DBA" w:rsidRPr="00B12572" w:rsidRDefault="00E81DBA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promote the nursery to current parents and potential customers.</w:t>
      </w:r>
    </w:p>
    <w:p w14:paraId="1C46FFA0" w14:textId="1F4AB4B6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40CB03B6" wp14:editId="0B5A3909">
            <wp:simplePos x="0" y="0"/>
            <wp:positionH relativeFrom="column">
              <wp:posOffset>1270</wp:posOffset>
            </wp:positionH>
            <wp:positionV relativeFrom="paragraph">
              <wp:posOffset>-78105</wp:posOffset>
            </wp:positionV>
            <wp:extent cx="114300" cy="1130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95552" w14:textId="77777777" w:rsidR="00E81DBA" w:rsidRPr="00B12572" w:rsidRDefault="00E81DBA" w:rsidP="00E81DBA">
      <w:pPr>
        <w:spacing w:line="226" w:lineRule="exact"/>
        <w:rPr>
          <w:rFonts w:ascii="SassoonPrimary" w:eastAsia="Times New Roman" w:hAnsi="SassoonPrimary"/>
          <w:sz w:val="22"/>
          <w:szCs w:val="22"/>
        </w:rPr>
      </w:pPr>
    </w:p>
    <w:p w14:paraId="48DB0D78" w14:textId="77777777" w:rsidR="00E81DBA" w:rsidRPr="00B12572" w:rsidRDefault="00E81DBA" w:rsidP="00E81DBA">
      <w:pPr>
        <w:spacing w:line="195" w:lineRule="auto"/>
        <w:ind w:left="420" w:right="16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To undertake any other reasonable duties as directed by the Room Leader/Manager, in accordance with the</w:t>
      </w:r>
      <w:r w:rsidRPr="00B12572">
        <w:rPr>
          <w:rFonts w:ascii="SassoonPrimary" w:eastAsia="Georgia" w:hAnsi="SassoonPrimary"/>
          <w:i/>
          <w:sz w:val="22"/>
          <w:szCs w:val="22"/>
        </w:rPr>
        <w:t xml:space="preserve"> </w:t>
      </w:r>
      <w:r w:rsidRPr="00B12572">
        <w:rPr>
          <w:rFonts w:ascii="SassoonPrimary" w:eastAsia="Georgia" w:hAnsi="SassoonPrimary"/>
          <w:i/>
          <w:sz w:val="22"/>
          <w:szCs w:val="22"/>
          <w:vertAlign w:val="subscript"/>
        </w:rPr>
        <w:t>setting’s business</w:t>
      </w:r>
      <w:r w:rsidRPr="00B12572">
        <w:rPr>
          <w:rFonts w:ascii="SassoonPrimary" w:eastAsia="Lucida Sans" w:hAnsi="SassoonPrimary"/>
          <w:i/>
          <w:sz w:val="22"/>
          <w:szCs w:val="22"/>
        </w:rPr>
        <w:t xml:space="preserve"> plan/objectives.</w:t>
      </w:r>
    </w:p>
    <w:p w14:paraId="16A096FA" w14:textId="18CB5184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475A3801" wp14:editId="16215BCC">
            <wp:simplePos x="0" y="0"/>
            <wp:positionH relativeFrom="column">
              <wp:posOffset>1270</wp:posOffset>
            </wp:positionH>
            <wp:positionV relativeFrom="paragraph">
              <wp:posOffset>-360045</wp:posOffset>
            </wp:positionV>
            <wp:extent cx="114300" cy="11303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CBB41" w14:textId="77777777" w:rsidR="00E81DBA" w:rsidRPr="00B12572" w:rsidRDefault="00E81DBA" w:rsidP="00E81DBA">
      <w:pPr>
        <w:spacing w:line="200" w:lineRule="exact"/>
        <w:rPr>
          <w:rFonts w:ascii="SassoonPrimary" w:eastAsia="Times New Roman" w:hAnsi="SassoonPrimary"/>
          <w:sz w:val="22"/>
          <w:szCs w:val="22"/>
        </w:rPr>
      </w:pPr>
    </w:p>
    <w:p w14:paraId="480F72E2" w14:textId="77777777" w:rsidR="00E81DBA" w:rsidRPr="00B12572" w:rsidRDefault="00E81DBA" w:rsidP="00E81DBA">
      <w:pPr>
        <w:spacing w:line="200" w:lineRule="exact"/>
        <w:rPr>
          <w:rFonts w:ascii="SassoonPrimary" w:eastAsia="Times New Roman" w:hAnsi="SassoonPrimary"/>
          <w:sz w:val="22"/>
          <w:szCs w:val="22"/>
        </w:rPr>
      </w:pPr>
    </w:p>
    <w:p w14:paraId="13B72863" w14:textId="77777777" w:rsidR="00E81DBA" w:rsidRPr="00B12572" w:rsidRDefault="00E81DBA" w:rsidP="00E81DBA">
      <w:pPr>
        <w:spacing w:line="334" w:lineRule="exact"/>
        <w:rPr>
          <w:rFonts w:ascii="SassoonPrimary" w:eastAsia="Times New Roman" w:hAnsi="SassoonPrimary"/>
          <w:sz w:val="22"/>
          <w:szCs w:val="22"/>
        </w:rPr>
      </w:pPr>
    </w:p>
    <w:p w14:paraId="74952119" w14:textId="77777777" w:rsidR="00E81DBA" w:rsidRPr="00B12572" w:rsidRDefault="00E81DBA" w:rsidP="00E81DBA">
      <w:pPr>
        <w:spacing w:line="393" w:lineRule="auto"/>
        <w:ind w:right="240"/>
        <w:rPr>
          <w:rFonts w:ascii="SassoonPrimary" w:eastAsia="Arial" w:hAnsi="SassoonPrimary"/>
          <w:b/>
          <w:i/>
          <w:color w:val="221F1F"/>
          <w:sz w:val="22"/>
          <w:szCs w:val="22"/>
        </w:rPr>
      </w:pPr>
      <w:r w:rsidRPr="00B12572">
        <w:rPr>
          <w:rFonts w:ascii="SassoonPrimary" w:eastAsia="Arial" w:hAnsi="SassoonPrimary"/>
          <w:b/>
          <w:i/>
          <w:color w:val="221F1F"/>
          <w:sz w:val="22"/>
          <w:szCs w:val="22"/>
        </w:rPr>
        <w:t xml:space="preserve">It is the nature of working in a nursery that tasks and responsibilities are on occasion unpredictable and varied, so to retain flexibility this job description is not an exhaustive list of </w:t>
      </w:r>
      <w:proofErr w:type="gramStart"/>
      <w:r w:rsidRPr="00B12572">
        <w:rPr>
          <w:rFonts w:ascii="SassoonPrimary" w:eastAsia="Arial" w:hAnsi="SassoonPrimary"/>
          <w:b/>
          <w:i/>
          <w:color w:val="221F1F"/>
          <w:sz w:val="22"/>
          <w:szCs w:val="22"/>
        </w:rPr>
        <w:t>duties</w:t>
      </w:r>
      <w:proofErr w:type="gramEnd"/>
      <w:r w:rsidRPr="00B12572">
        <w:rPr>
          <w:rFonts w:ascii="SassoonPrimary" w:eastAsia="Arial" w:hAnsi="SassoonPrimary"/>
          <w:b/>
          <w:i/>
          <w:color w:val="221F1F"/>
          <w:sz w:val="22"/>
          <w:szCs w:val="22"/>
        </w:rPr>
        <w:t xml:space="preserve"> and the post holder will be required to undertake any other reasonable duties discussed and directed by the Owner/Director/Manager.</w:t>
      </w:r>
    </w:p>
    <w:p w14:paraId="1823B2B2" w14:textId="77777777" w:rsidR="00E81DBA" w:rsidRPr="00B12572" w:rsidRDefault="00E81DBA" w:rsidP="00E81DBA">
      <w:pPr>
        <w:spacing w:line="336" w:lineRule="exact"/>
        <w:rPr>
          <w:rFonts w:ascii="SassoonPrimary" w:eastAsia="Times New Roman" w:hAnsi="SassoonPrimary"/>
          <w:sz w:val="22"/>
          <w:szCs w:val="22"/>
        </w:rPr>
      </w:pPr>
    </w:p>
    <w:p w14:paraId="2C8B1ED2" w14:textId="77777777" w:rsidR="00E81DBA" w:rsidRPr="00B12572" w:rsidRDefault="00E81DBA" w:rsidP="00E81DBA">
      <w:pPr>
        <w:spacing w:line="0" w:lineRule="atLeast"/>
        <w:rPr>
          <w:rFonts w:ascii="SassoonPrimary" w:eastAsia="Arial" w:hAnsi="SassoonPrimary"/>
          <w:b/>
          <w:i/>
          <w:sz w:val="22"/>
          <w:szCs w:val="22"/>
        </w:rPr>
      </w:pPr>
      <w:r w:rsidRPr="00B12572">
        <w:rPr>
          <w:rFonts w:ascii="SassoonPrimary" w:eastAsia="Arial" w:hAnsi="SassoonPrimary"/>
          <w:b/>
          <w:i/>
          <w:sz w:val="22"/>
          <w:szCs w:val="22"/>
        </w:rPr>
        <w:t>Person specification</w:t>
      </w:r>
    </w:p>
    <w:p w14:paraId="702A350E" w14:textId="77777777" w:rsidR="00E81DBA" w:rsidRPr="00B12572" w:rsidRDefault="00E81DBA" w:rsidP="00E81DBA">
      <w:pPr>
        <w:spacing w:line="167" w:lineRule="exact"/>
        <w:rPr>
          <w:rFonts w:ascii="SassoonPrimary" w:eastAsia="Times New Roman" w:hAnsi="SassoonPrimary"/>
          <w:sz w:val="22"/>
          <w:szCs w:val="22"/>
        </w:rPr>
      </w:pPr>
    </w:p>
    <w:p w14:paraId="1E4240F7" w14:textId="77777777" w:rsidR="00E81DBA" w:rsidRPr="00B12572" w:rsidRDefault="00E81DBA" w:rsidP="00E81DBA">
      <w:pPr>
        <w:spacing w:line="0" w:lineRule="atLeast"/>
        <w:rPr>
          <w:rFonts w:ascii="SassoonPrimary" w:eastAsia="Times New Roman" w:hAnsi="SassoonPrimary"/>
          <w:i/>
          <w:sz w:val="22"/>
          <w:szCs w:val="22"/>
        </w:rPr>
      </w:pPr>
      <w:r w:rsidRPr="00B12572">
        <w:rPr>
          <w:rFonts w:ascii="SassoonPrimary" w:eastAsia="Times New Roman" w:hAnsi="SassoonPrimary"/>
          <w:i/>
          <w:sz w:val="22"/>
          <w:szCs w:val="22"/>
        </w:rPr>
        <w:t>Essential criteria</w:t>
      </w:r>
    </w:p>
    <w:p w14:paraId="6EC30657" w14:textId="77777777" w:rsidR="00E81DBA" w:rsidRPr="00B12572" w:rsidRDefault="00E81DBA" w:rsidP="00E81DBA">
      <w:pPr>
        <w:spacing w:line="87" w:lineRule="exact"/>
        <w:rPr>
          <w:rFonts w:ascii="SassoonPrimary" w:eastAsia="Times New Roman" w:hAnsi="SassoonPrimary"/>
          <w:sz w:val="22"/>
          <w:szCs w:val="22"/>
        </w:rPr>
      </w:pPr>
    </w:p>
    <w:p w14:paraId="4AD723CD" w14:textId="4B7AF3FE" w:rsidR="00E81DBA" w:rsidRPr="00B12572" w:rsidRDefault="00CD34E0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Keen interest</w:t>
      </w:r>
      <w:r w:rsidR="00E81DBA" w:rsidRPr="00B12572">
        <w:rPr>
          <w:rFonts w:ascii="SassoonPrimary" w:eastAsia="Lucida Sans" w:hAnsi="SassoonPrimary"/>
          <w:i/>
          <w:sz w:val="22"/>
          <w:szCs w:val="22"/>
        </w:rPr>
        <w:t xml:space="preserve"> in food safety/catering.</w:t>
      </w:r>
    </w:p>
    <w:p w14:paraId="3A855467" w14:textId="3918C6A9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6B2364DD" wp14:editId="67C985A4">
            <wp:simplePos x="0" y="0"/>
            <wp:positionH relativeFrom="column">
              <wp:posOffset>1270</wp:posOffset>
            </wp:positionH>
            <wp:positionV relativeFrom="paragraph">
              <wp:posOffset>-79375</wp:posOffset>
            </wp:positionV>
            <wp:extent cx="114300" cy="1130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3C099" w14:textId="77777777" w:rsidR="00E81DBA" w:rsidRPr="00B12572" w:rsidRDefault="00E81DBA" w:rsidP="00E81DBA">
      <w:pPr>
        <w:spacing w:line="145" w:lineRule="exact"/>
        <w:rPr>
          <w:rFonts w:ascii="SassoonPrimary" w:eastAsia="Times New Roman" w:hAnsi="SassoonPrimary"/>
          <w:sz w:val="22"/>
          <w:szCs w:val="22"/>
        </w:rPr>
      </w:pPr>
    </w:p>
    <w:p w14:paraId="33006481" w14:textId="77777777" w:rsidR="00E81DBA" w:rsidRPr="00B12572" w:rsidRDefault="00E81DBA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Good communication skills.</w:t>
      </w:r>
    </w:p>
    <w:p w14:paraId="311C882C" w14:textId="30F3137C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 wp14:anchorId="47E15EB5" wp14:editId="7FBDD721">
            <wp:simplePos x="0" y="0"/>
            <wp:positionH relativeFrom="column">
              <wp:posOffset>1270</wp:posOffset>
            </wp:positionH>
            <wp:positionV relativeFrom="paragraph">
              <wp:posOffset>-79375</wp:posOffset>
            </wp:positionV>
            <wp:extent cx="114300" cy="11303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0DBA0" w14:textId="77777777" w:rsidR="00E81DBA" w:rsidRPr="00B12572" w:rsidRDefault="00E81DBA" w:rsidP="00E81DBA">
      <w:pPr>
        <w:spacing w:line="145" w:lineRule="exact"/>
        <w:rPr>
          <w:rFonts w:ascii="SassoonPrimary" w:eastAsia="Times New Roman" w:hAnsi="SassoonPrimary"/>
          <w:sz w:val="22"/>
          <w:szCs w:val="22"/>
        </w:rPr>
      </w:pPr>
    </w:p>
    <w:p w14:paraId="6C164238" w14:textId="77777777" w:rsidR="00E81DBA" w:rsidRPr="00B12572" w:rsidRDefault="00E81DBA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Commitment to equal opportunities.</w:t>
      </w:r>
    </w:p>
    <w:p w14:paraId="2CF747EB" w14:textId="4632F8BE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2BFB194D" wp14:editId="5C947400">
            <wp:simplePos x="0" y="0"/>
            <wp:positionH relativeFrom="column">
              <wp:posOffset>1270</wp:posOffset>
            </wp:positionH>
            <wp:positionV relativeFrom="paragraph">
              <wp:posOffset>-79375</wp:posOffset>
            </wp:positionV>
            <wp:extent cx="114300" cy="1130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D9AA" w14:textId="77777777" w:rsidR="00E81DBA" w:rsidRPr="00B12572" w:rsidRDefault="00E81DBA" w:rsidP="00E81DBA">
      <w:pPr>
        <w:spacing w:line="136" w:lineRule="exact"/>
        <w:rPr>
          <w:rFonts w:ascii="SassoonPrimary" w:eastAsia="Times New Roman" w:hAnsi="SassoonPrimary"/>
          <w:sz w:val="22"/>
          <w:szCs w:val="22"/>
        </w:rPr>
      </w:pPr>
    </w:p>
    <w:p w14:paraId="744119AF" w14:textId="4527B710" w:rsidR="00E81DBA" w:rsidRPr="00B12572" w:rsidRDefault="00CD34E0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 xml:space="preserve">Willing to obtain or </w:t>
      </w:r>
      <w:r w:rsidR="00E81DBA" w:rsidRPr="00B12572">
        <w:rPr>
          <w:rFonts w:ascii="SassoonPrimary" w:eastAsia="Lucida Sans" w:hAnsi="SassoonPrimary"/>
          <w:i/>
          <w:sz w:val="22"/>
          <w:szCs w:val="22"/>
        </w:rPr>
        <w:t>Current food hygiene certificate.</w:t>
      </w:r>
    </w:p>
    <w:p w14:paraId="008340FE" w14:textId="4EB5BF79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5B0666C1" wp14:editId="2BB15FD2">
            <wp:simplePos x="0" y="0"/>
            <wp:positionH relativeFrom="column">
              <wp:posOffset>1270</wp:posOffset>
            </wp:positionH>
            <wp:positionV relativeFrom="paragraph">
              <wp:posOffset>-79375</wp:posOffset>
            </wp:positionV>
            <wp:extent cx="114300" cy="1130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111D6" w14:textId="77777777" w:rsidR="00E81DBA" w:rsidRPr="00B12572" w:rsidRDefault="00E81DBA" w:rsidP="00E81DBA">
      <w:pPr>
        <w:spacing w:line="226" w:lineRule="exact"/>
        <w:rPr>
          <w:rFonts w:ascii="SassoonPrimary" w:eastAsia="Times New Roman" w:hAnsi="SassoonPrimary"/>
          <w:sz w:val="22"/>
          <w:szCs w:val="22"/>
        </w:rPr>
      </w:pPr>
    </w:p>
    <w:p w14:paraId="14F6161D" w14:textId="77777777" w:rsidR="00E81DBA" w:rsidRPr="00B12572" w:rsidRDefault="00E81DBA" w:rsidP="00E81DBA">
      <w:pPr>
        <w:spacing w:line="271" w:lineRule="auto"/>
        <w:ind w:left="420" w:right="40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Friendly and flexible approach at work which facilitates the development of effective relationships.</w:t>
      </w:r>
    </w:p>
    <w:p w14:paraId="3FBB0D88" w14:textId="5D636970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1FA0D467" wp14:editId="2717F6CA">
            <wp:simplePos x="0" y="0"/>
            <wp:positionH relativeFrom="column">
              <wp:posOffset>1270</wp:posOffset>
            </wp:positionH>
            <wp:positionV relativeFrom="paragraph">
              <wp:posOffset>-331470</wp:posOffset>
            </wp:positionV>
            <wp:extent cx="114300" cy="1130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300B0" w14:textId="77777777" w:rsidR="00E81DBA" w:rsidRPr="00B12572" w:rsidRDefault="00E81DBA" w:rsidP="00E81DBA">
      <w:pPr>
        <w:spacing w:line="200" w:lineRule="exact"/>
        <w:rPr>
          <w:rFonts w:ascii="SassoonPrimary" w:eastAsia="Times New Roman" w:hAnsi="SassoonPrimary"/>
          <w:sz w:val="22"/>
          <w:szCs w:val="22"/>
        </w:rPr>
      </w:pPr>
    </w:p>
    <w:p w14:paraId="3C3E1117" w14:textId="77777777" w:rsidR="00E81DBA" w:rsidRPr="00B12572" w:rsidRDefault="00E81DBA" w:rsidP="00E81DBA">
      <w:pPr>
        <w:spacing w:line="313" w:lineRule="exact"/>
        <w:rPr>
          <w:rFonts w:ascii="SassoonPrimary" w:eastAsia="Times New Roman" w:hAnsi="SassoonPrimary"/>
          <w:sz w:val="22"/>
          <w:szCs w:val="22"/>
        </w:rPr>
      </w:pPr>
    </w:p>
    <w:p w14:paraId="34227F31" w14:textId="77777777" w:rsidR="00E81DBA" w:rsidRPr="00B12572" w:rsidRDefault="00E81DBA" w:rsidP="00E81DBA">
      <w:pPr>
        <w:spacing w:line="0" w:lineRule="atLeast"/>
        <w:rPr>
          <w:rFonts w:ascii="SassoonPrimary" w:eastAsia="Times New Roman" w:hAnsi="SassoonPrimary"/>
          <w:i/>
          <w:sz w:val="22"/>
          <w:szCs w:val="22"/>
        </w:rPr>
      </w:pPr>
      <w:r w:rsidRPr="00B12572">
        <w:rPr>
          <w:rFonts w:ascii="SassoonPrimary" w:eastAsia="Times New Roman" w:hAnsi="SassoonPrimary"/>
          <w:i/>
          <w:sz w:val="22"/>
          <w:szCs w:val="22"/>
        </w:rPr>
        <w:t>Desirable criteria</w:t>
      </w:r>
    </w:p>
    <w:p w14:paraId="2A763A7E" w14:textId="77777777" w:rsidR="00E81DBA" w:rsidRPr="00B12572" w:rsidRDefault="00E81DBA" w:rsidP="00E81DBA">
      <w:pPr>
        <w:spacing w:line="88" w:lineRule="exact"/>
        <w:rPr>
          <w:rFonts w:ascii="SassoonPrimary" w:eastAsia="Times New Roman" w:hAnsi="SassoonPrimary"/>
          <w:sz w:val="22"/>
          <w:szCs w:val="22"/>
        </w:rPr>
      </w:pPr>
    </w:p>
    <w:p w14:paraId="14AEB663" w14:textId="77777777" w:rsidR="00E81DBA" w:rsidRPr="00B12572" w:rsidRDefault="00E81DBA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Willingness to learn and to undertake further training.</w:t>
      </w:r>
    </w:p>
    <w:p w14:paraId="0D97B9CD" w14:textId="5ABEEEB7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81792" behindDoc="1" locked="0" layoutInCell="1" allowOverlap="1" wp14:anchorId="78014889" wp14:editId="5728FEAC">
            <wp:simplePos x="0" y="0"/>
            <wp:positionH relativeFrom="column">
              <wp:posOffset>1270</wp:posOffset>
            </wp:positionH>
            <wp:positionV relativeFrom="paragraph">
              <wp:posOffset>-80010</wp:posOffset>
            </wp:positionV>
            <wp:extent cx="114300" cy="1130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FAC0A" w14:textId="77777777" w:rsidR="00E81DBA" w:rsidRPr="00B12572" w:rsidRDefault="00E81DBA" w:rsidP="00E81DBA">
      <w:pPr>
        <w:spacing w:line="141" w:lineRule="exact"/>
        <w:rPr>
          <w:rFonts w:ascii="SassoonPrimary" w:eastAsia="Times New Roman" w:hAnsi="SassoonPrimary"/>
          <w:sz w:val="22"/>
          <w:szCs w:val="22"/>
        </w:rPr>
      </w:pPr>
    </w:p>
    <w:p w14:paraId="2437C8D0" w14:textId="77777777" w:rsidR="00E81DBA" w:rsidRPr="00B12572" w:rsidRDefault="00E81DBA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Some experience of working with young children.</w:t>
      </w:r>
    </w:p>
    <w:p w14:paraId="0B1F8A7D" w14:textId="70B56834" w:rsidR="00E81DBA" w:rsidRPr="00B12572" w:rsidRDefault="00E81DBA" w:rsidP="00E81DBA">
      <w:pPr>
        <w:spacing w:line="20" w:lineRule="exact"/>
        <w:rPr>
          <w:rFonts w:ascii="SassoonPrimary" w:eastAsia="Times New Roman" w:hAnsi="SassoonPrimary"/>
          <w:sz w:val="22"/>
          <w:szCs w:val="22"/>
        </w:rPr>
      </w:pPr>
      <w:r w:rsidRPr="00B12572">
        <w:rPr>
          <w:rFonts w:ascii="SassoonPrimary" w:eastAsia="Lucida Sans" w:hAnsi="SassoonPrimary"/>
          <w:i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 wp14:anchorId="644896CB" wp14:editId="0296DD53">
            <wp:simplePos x="0" y="0"/>
            <wp:positionH relativeFrom="column">
              <wp:posOffset>1270</wp:posOffset>
            </wp:positionH>
            <wp:positionV relativeFrom="paragraph">
              <wp:posOffset>-80010</wp:posOffset>
            </wp:positionV>
            <wp:extent cx="114300" cy="1130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965B" w14:textId="77777777" w:rsidR="00E81DBA" w:rsidRPr="00B12572" w:rsidRDefault="00E81DBA" w:rsidP="00E81DBA">
      <w:pPr>
        <w:spacing w:line="145" w:lineRule="exact"/>
        <w:rPr>
          <w:rFonts w:ascii="SassoonPrimary" w:eastAsia="Times New Roman" w:hAnsi="SassoonPrimary"/>
          <w:sz w:val="22"/>
          <w:szCs w:val="22"/>
        </w:rPr>
      </w:pPr>
    </w:p>
    <w:p w14:paraId="1B64FCB3" w14:textId="1FA6C9CA" w:rsidR="00E81DBA" w:rsidRPr="00B12572" w:rsidRDefault="00E81DBA" w:rsidP="00E81DBA">
      <w:pPr>
        <w:spacing w:line="0" w:lineRule="atLeast"/>
        <w:ind w:left="420"/>
        <w:rPr>
          <w:rFonts w:ascii="SassoonPrimary" w:eastAsia="Lucida Sans" w:hAnsi="SassoonPrimary"/>
          <w:i/>
          <w:sz w:val="22"/>
          <w:szCs w:val="22"/>
        </w:rPr>
      </w:pPr>
      <w:r w:rsidRPr="00B12572">
        <w:rPr>
          <w:rFonts w:ascii="SassoonPrimary" w:eastAsia="Lucida Sans" w:hAnsi="SassoonPrimary"/>
          <w:i/>
          <w:sz w:val="22"/>
          <w:szCs w:val="22"/>
        </w:rPr>
        <w:t>Current First Aid at Work qualification</w:t>
      </w:r>
      <w:r w:rsidR="00CD34E0" w:rsidRPr="00B12572">
        <w:rPr>
          <w:rFonts w:ascii="SassoonPrimary" w:eastAsia="Lucida Sans" w:hAnsi="SassoonPrimary"/>
          <w:i/>
          <w:sz w:val="22"/>
          <w:szCs w:val="22"/>
        </w:rPr>
        <w:t xml:space="preserve"> </w:t>
      </w:r>
    </w:p>
    <w:p w14:paraId="0C3F1820" w14:textId="0FFA6C6B" w:rsidR="00E81DBA" w:rsidRDefault="00E81DBA" w:rsidP="00E81DBA">
      <w:pPr>
        <w:spacing w:line="20" w:lineRule="exact"/>
        <w:rPr>
          <w:rFonts w:ascii="Times New Roman" w:eastAsia="Times New Roman" w:hAnsi="Times New Roman"/>
        </w:rPr>
      </w:pPr>
      <w:r>
        <w:rPr>
          <w:rFonts w:ascii="Lucida Sans" w:eastAsia="Lucida Sans" w:hAnsi="Lucida Sans"/>
          <w:i/>
          <w:noProof/>
          <w:sz w:val="21"/>
        </w:rPr>
        <w:drawing>
          <wp:anchor distT="0" distB="0" distL="114300" distR="114300" simplePos="0" relativeHeight="251683840" behindDoc="1" locked="0" layoutInCell="1" allowOverlap="1" wp14:anchorId="4FCDE0A8" wp14:editId="1A0369B1">
            <wp:simplePos x="0" y="0"/>
            <wp:positionH relativeFrom="column">
              <wp:posOffset>1270</wp:posOffset>
            </wp:positionH>
            <wp:positionV relativeFrom="paragraph">
              <wp:posOffset>-80010</wp:posOffset>
            </wp:positionV>
            <wp:extent cx="114300" cy="1130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D8812" w14:textId="7F87389C" w:rsidR="005D56BE" w:rsidRPr="005D56BE" w:rsidRDefault="005D56BE" w:rsidP="005D56BE"/>
    <w:sectPr w:rsidR="005D56BE" w:rsidRPr="005D5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BE"/>
    <w:rsid w:val="00275744"/>
    <w:rsid w:val="005D56BE"/>
    <w:rsid w:val="007D7CF8"/>
    <w:rsid w:val="00B12572"/>
    <w:rsid w:val="00BE3DF2"/>
    <w:rsid w:val="00CD34E0"/>
    <w:rsid w:val="00E81DBA"/>
    <w:rsid w:val="00F7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A4AD"/>
  <w15:chartTrackingRefBased/>
  <w15:docId w15:val="{038E1AEB-0DDE-4BA5-85C9-88D733AB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BA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2757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57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757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rointro">
    <w:name w:val="hero__intro"/>
    <w:basedOn w:val="Normal"/>
    <w:rsid w:val="00275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57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Bear Day Care</dc:creator>
  <cp:keywords/>
  <dc:description/>
  <cp:lastModifiedBy>Bonnie Bear Day Care</cp:lastModifiedBy>
  <cp:revision>4</cp:revision>
  <dcterms:created xsi:type="dcterms:W3CDTF">2021-09-14T12:15:00Z</dcterms:created>
  <dcterms:modified xsi:type="dcterms:W3CDTF">2021-09-29T10:50:00Z</dcterms:modified>
</cp:coreProperties>
</file>